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сцене – пожарные!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сцене – пожарные!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городском Доме культуры прошёл смотр - конкурс художественной самодеятельности среди личного состава ГУ «1 отряд ФПС по Республике Алтай» посвященный Дню спасателя.</w:t>
            </w:r>
            <w:br/>
            <w:r>
              <w:rPr/>
              <w:t xml:space="preserve">        Зрителей порадовали яркие номера представленные конкурсантами: танцы, игра на музыкальных инструментах и, конечно же, песни. Красной нитью через все выступления проходила тема верности долгу, бескорыстного служения Отечеству.</w:t>
            </w:r>
            <w:br/>
            <w:r>
              <w:rPr/>
              <w:t xml:space="preserve">        Пожарные доказали, что могут искрометно шутить, профессионально петь, танцевать... и воспитывать детей. Настоящим украшением конкурса стали номера сыновей и дочерей пожарных - Владислава Сухачева, Михаила Сапожникова, Дарьи Шмаковой, Ольги и Дмитрия Болотовых, Екатерины Баулиной, Марии Еговцевой.</w:t>
            </w:r>
            <w:br/>
            <w:r>
              <w:rPr/>
              <w:t xml:space="preserve">        По итогам конкурса жюри определило лучшие номера в следующих номинациях:</w:t>
            </w:r>
            <w:br/>
            <w:r>
              <w:rPr/>
              <w:t xml:space="preserve">        - «Хореографическая композиция» - Павел Борисенко и Александра Анохина, танец «Русская рулетка» (ПЧ №3) и Ольга Болотова, танец «Полька» (ПЧ №6);</w:t>
            </w:r>
            <w:br/>
            <w:r>
              <w:rPr/>
              <w:t xml:space="preserve">        - «Вокал соло» - Елена Карулова, песня «Давайте петь!» (ПЧ №5);</w:t>
            </w:r>
            <w:br/>
            <w:r>
              <w:rPr/>
              <w:t xml:space="preserve">        - «ВИА» - «Диапазон», песня «Ромашки» (Волонтеры Добровольной пожарной дружины ГАГУ и ПЧ №1).</w:t>
            </w:r>
            <w:br/>
            <w:r>
              <w:rPr/>
              <w:t xml:space="preserve">        - «Юмористический номер» - Николай Даминов, монолог «Буржуй» (ПЧ №3);</w:t>
            </w:r>
            <w:br/>
            <w:r>
              <w:rPr/>
              <w:t xml:space="preserve">        - Инструментальное исполнение» - Алексей Гамалей, «Песня пожарного» (ПЧ №3);</w:t>
            </w:r>
            <w:br/>
            <w:r>
              <w:rPr/>
              <w:t xml:space="preserve">        - «Авторская песня» - Вячеслав Явцев, песня «Нет случайных людей в МЧС» (ПЧ №1).</w:t>
            </w:r>
            <w:br/>
            <w:r>
              <w:rPr/>
              <w:t xml:space="preserve">        Приз зрительских симпатий достался юным исполнителям вальса - Михаилу Сапожникову и Анастасии Алябьевой.</w:t>
            </w:r>
            <w:br/>
            <w:r>
              <w:rPr/>
              <w:t xml:space="preserve">        Под бурные аплодисменты зала конкурсантам были вручены дипломы и подарки от организаторов конкурса.</w:t>
            </w:r>
            <w:br/>
            <w:r>
              <w:rPr/>
              <w:t xml:space="preserve">        Поздравляем победителей и всех участников конкурса с замечательным дебютом! Желаем дальнейших творческих успехов!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2025-04-04T11:48:45+07:00</dcterms:created>
  <dcterms:modified xsi:type="dcterms:W3CDTF">2025-04-04T11:48:45+07:00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