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об обстановке на территории Республики Алтай с 4 по 10 июля 2011г.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об обстановке на территории Республики Алтай с 4 по 10 июля 2011г.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За отчетный период на территории Республики Алтай чрезвычайных ситуаций не зарегистрировано.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Происшествия с туристами:</w:t>
            </w:r>
            <w:br/>
            <w:r>
              <w:rPr/>
              <w:t xml:space="preserve">        4 июля в Алтайский в поисково-спасательный отряд поступила информация о гибели туриста. </w:t>
            </w:r>
            <w:r>
              <w:rPr>
                <w:b w:val="1"/>
                <w:bCs w:val="1"/>
              </w:rPr>
              <w:t xml:space="preserve">3 июля</w:t>
            </w:r>
            <w:r>
              <w:rPr/>
              <w:t xml:space="preserve"> при прохождении туристического маршрута в районе перевала «ТКТ» во время схода лавины погиб Еремин Андрей Владимирович 1969 года рождения, житель г. Барнаул.</w:t>
            </w:r>
            <w:br/>
            <w:r>
              <w:rPr/>
              <w:t xml:space="preserve">        Группа в составе 2-х человек осуществляла восхождение на гору Белуха, не была зарегистрирована в Алтайском поисково-спасательном отряде МЧС России. Информацию спасателям о несчастном случае передал второй участник группы Трофимов Н.Ю.</w:t>
            </w:r>
            <w:br/>
            <w:r>
              <w:rPr/>
              <w:t xml:space="preserve">        С 5 по 7 июля осуществлялись работы по поиску тела Еремина А.В., задействовалось 10 спасателей. Поисковые работы были затруднены из-за повторных сходов лавин на месте гибели туриста. 7 июля в связи с ухудшением погодных условий принято решение поиски приостановить.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7 июля</w:t>
            </w:r>
            <w:r>
              <w:rPr/>
              <w:t xml:space="preserve"> в 16.00 в 80 км от с. Онгудай при сплаве по р. Сумульта с катамарана сорвался и утонул турист Куликов Андрей Геннадьевич 1967 года рождения, житель г. Калининград. Участниками сплава тело найдено и доставлено в Онгудайский морг.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10 июля</w:t>
            </w:r>
            <w:r>
              <w:rPr/>
              <w:t xml:space="preserve"> в Онгудайском районе в 12 км. от с. Большой Яломан сорвался со скалы и погиб турист Ракланов Илья Константинович 1986 года рождения, житель г. Новосибирск. Тело погибшего доставлено в морг участниками группы.</w:t>
            </w:r>
            <w:br/>
            <w:r>
              <w:rPr/>
              <w:t xml:space="preserve">        В период с 4 по 10 июля 2011 года зарегистрировано </w:t>
            </w:r>
            <w:r>
              <w:rPr>
                <w:b w:val="1"/>
                <w:bCs w:val="1"/>
              </w:rPr>
              <w:t xml:space="preserve">4 пожара, 1 человек погиб, травмированных нет</w:t>
            </w:r>
            <w:r>
              <w:rPr/>
              <w:t xml:space="preserve"> (за аналогичный период прошлого года произошло 8 пожаров).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8 июля</w:t>
            </w:r>
            <w:r>
              <w:rPr/>
              <w:t xml:space="preserve"> в Чойском районе с. Туньжа на улице Молодёжная произошел пожар в 3-х квартирном доме. Площадь пожара 126 кв.м.</w:t>
            </w:r>
            <w:br/>
            <w:r>
              <w:rPr/>
              <w:t xml:space="preserve">        В этот же день в г. Горно-Алтайске на улице Алтайская произошел пожар в квартире 5-этажного дома. Площадь пожара - 2 кв.м. Предварительная причина пожара - нарушение правил пожарной безопасности при эксплуатации бытовых электроприборов.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9 июля</w:t>
            </w:r>
            <w:r>
              <w:rPr/>
              <w:t xml:space="preserve"> в Кош-Агачском районе н.п. Мухор-Тархата в результате пожара в частном доме огнём повреждена кухня на площади 16 кв.м.</w:t>
            </w:r>
            <w:br/>
            <w:r>
              <w:rPr/>
              <w:t xml:space="preserve">        В этот же день в г. Горно-Алтайске на улице Чапаева произошел пожар в частном доме. На момент прибытия пожарных крыша дома и часть веранды были охвачены огнем. Площадь пожара 45 кв.м. При пожаре погиб мужчина 1948 года рождения. Предварительная причина пожара - неосторожное обращение с огнем при курении.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зарегистрировано 165 пожаров (за аналогичный период прошлого года 176 пожаров), погибло 16 человек, травмировано 14, на пожарах спасен 61 человек.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Лесопожарная обстановка:</w:t>
            </w:r>
            <w:r>
              <w:rPr/>
              <w:t xml:space="preserve"> за отчетный период пожаров не зарегистрировано.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контроле</w:t>
            </w:r>
            <w:r>
              <w:rPr/>
              <w:t xml:space="preserve"> Главного управления МЧС России по Республике Алтай 35 туристических групп, численностью 343 человека.</w:t>
            </w:r>
            <w:br/>
            <w:r>
              <w:rPr/>
              <w:t xml:space="preserve">        За отчётный период силы и средства МЧС России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привлекались 7 раз.</w:t>
            </w:r>
            <w:br/>
            <w:r>
              <w:rPr/>
              <w:t xml:space="preserve">        Сотрудниками </w:t>
            </w:r>
            <w:r>
              <w:rPr>
                <w:b w:val="1"/>
                <w:bCs w:val="1"/>
              </w:rPr>
              <w:t xml:space="preserve">ГИМС</w:t>
            </w:r>
            <w:r>
              <w:rPr/>
              <w:t xml:space="preserve"> проведены 2 рейда и 2 патрулирования в Майминском, Чемальском, Турочакском и Усть-Коксинском районах. Выявлено 17 нарушений, проведено техническое освидетельствование: 2 баз-стоянок для маломерных судов, 3 мест массового отдыха у воды.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2025-04-05T14:01:51+07:00</dcterms:created>
  <dcterms:modified xsi:type="dcterms:W3CDTF">2025-04-05T14:01:51+07:00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