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не зарегистрировано (АППГ - 2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не зафиксировано. Действует 1 лесной пожар на площади 0,1 Га (локализован). 3 пожара ликвидированы на общей площади 8,2 Га. На тушение пожаров привлекалась группировка сил и средств, в количестве 25 человек, 4 единицы техники, из них 1 воздушное судно.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 (ПЧ №8, ПЧ №7).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8 туристических групп в количестве 57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В целях обеспечения безопасности туристов на территории Республики Алтай, организована работа 4 сезонных спасательных постов, задействовано 24 человека, 3 единицы техники, 5 плавсредств, 2 моторных лодки.</w:t>
            </w:r>
            <w:br/>
            <w:r>
              <w:rPr/>
              <w:t xml:space="preserve">        - ССП Ак-Кем - Усть-Коксинский район);</w:t>
            </w:r>
            <w:br/>
            <w:r>
              <w:rPr/>
              <w:t xml:space="preserve">        - ССП Ак-Тру (Кош-Агачский район);</w:t>
            </w:r>
            <w:br/>
            <w:r>
              <w:rPr/>
              <w:t xml:space="preserve">        - На ПСП «оз. Телецкое» работает ПСГ ЗапСибПСО, дислокация с. Иогач МО Турочакский район.</w:t>
            </w:r>
            <w:br/>
            <w:r>
              <w:rPr/>
              <w:t xml:space="preserve">        - В рамках взаимодействия налажена связь с ПСГ ПСО Алтайского края, организовавших временный сезонный пост в районе с. Манжерок, МО Майминский район, на территории Алтайского края.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 рейд в Турочакском районе озеро Телецкое, проведено 2 ТО маломерных судов, 2 места массового отдыха. Задействовалось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2025-04-05T15:11:54+07:00</dcterms:created>
  <dcterms:modified xsi:type="dcterms:W3CDTF">2025-04-05T15:11:54+07:00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