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30 мая по 5 июня 2011г.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30 мая по 5 июня 2011г.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30 мая по 5 июня 2011 года зарегистрировано </w:t>
            </w:r>
            <w:r>
              <w:rPr>
                <w:b w:val="1"/>
                <w:bCs w:val="1"/>
              </w:rPr>
              <w:t xml:space="preserve">6 пожаров, погибших и травмированных нет</w:t>
            </w:r>
            <w:r>
              <w:rPr/>
              <w:t xml:space="preserve"> (за аналогичный период прошлого года произошел 1 пожар).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30 мая</w:t>
            </w:r>
            <w:r>
              <w:rPr/>
              <w:t xml:space="preserve"> в г. Горно-Алтайске на переулке Крутой произошло возгорание автомобиля ВАЗ - 21140. В результате пожара поврежден моторный отсек. Предварительная причина пожара - замыкание электропроводки.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31 мая</w:t>
            </w:r>
            <w:r>
              <w:rPr/>
              <w:t xml:space="preserve"> в г. Горно-Алтайске на улице Ленина произошло возгорание автомобиля автомобиль ГАЗель. В результате пожара огнём поврежден моторный отсек автомобиля. Предварительная причина пожара - замыкание электропроводки.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 июня</w:t>
            </w:r>
            <w:r>
              <w:rPr/>
              <w:t xml:space="preserve"> в Майминском районе с. Алферово на улице Молодёжная в результате пожара в частном доме огнём повреждёна веранда на площади 1,5 кв.м. Предварительная причина - неосторожное обращение с огнем.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 июня произошло 3 пожара:</w:t>
            </w:r>
            <w:br/>
            <w:r>
              <w:rPr/>
              <w:t xml:space="preserve">        - В Турочакском районе с. Озеро-Курево на улице Центральная в результате пожара огнём повреждена надворная постройка (летняя кухня) на площади 21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- В г. Горно-Алтайске на улице Барнаульская в результате пожара в частном доме огнем повреждены веранда и крыша на площади 20 кв.м. Предварительная причина - неосторожное обращение с огнем.</w:t>
            </w:r>
            <w:br/>
            <w:r>
              <w:rPr/>
              <w:t xml:space="preserve">        - В г. Горно-Алтайске на переулке Лисовенко произошло возгорание автомобиля «Тойота-Эксив». Предварительная причина пожара - замыкание электропроводки.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148 пожаров (за аналогичный период прошлого года 152 пожара), погибло 14 человек, травмировано 13, на пожарах спасен 61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произошло 5 природных пожаров на общей площади 17,4 Га, все ликвидированы.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для проведения аварийно-спасательных работ привлекались 3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2 туристические группы, численностью 11 человек.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6 раз.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патрулирование в Турочакском районе оз. Телецкое. Задействовалось 3 человека, 1 плавсредство. Выявлено 6 нарушений, проведено техническое освидетельствование: 2 баз-стоянок для маломерных судов, 14 мест массового отдыха у воды, 6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>
                <w:b w:val="1"/>
                <w:bCs w:val="1"/>
              </w:rPr>
              <w:t xml:space="preserve">      «Мобильный репортер» - MMS и SMS на тел. 8-913-699-8544, e-mail: monitor_ralt_src_mchs@mail.ru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2025-04-04T07:48:16+07:00</dcterms:created>
  <dcterms:modified xsi:type="dcterms:W3CDTF">2025-04-04T07:48:16+07:00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