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 кострам ударили рейдами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 кострам ударили рейдами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С начала апреля сотрудники Главного управления МЧС России по Республике Алтай проводят профилактические рейды по жилому сектору во всех муниципальных образованиях Республики Алтай в целях предотвращения возникновения чрезвычайных ситуаций от пожаров.</w:t>
            </w:r>
            <w:br/>
            <w:r>
              <w:rPr/>
              <w:t xml:space="preserve">        В прошедшие выходные данная работа была активизирована. На территории республики установилась сухая, жаркая погода. Как показывает практика, наибольшее количество пожаров в частном секторе происходит в выходные дни. Население, предпочитающее отдых на свежем воздухе, устремляется на свои дачи и приусадебные участки. Граждане, зачастую, пренебрегая правилами пожарной безопасности, разводят костры для сжигания сухой травы и мусора на своих участках и огородах.</w:t>
            </w:r>
            <w:br/>
            <w:r>
              <w:rPr/>
              <w:t xml:space="preserve">        Большое количество сухой травы на приусадебных участках, вокруг дворов в случае возникновения пожара могло спровоцировать быстрое распространение огня на соседние дома и строения, как это было в 2010 году в нескольких регионах России, когда выгорали сотни домовладений.</w:t>
            </w:r>
            <w:br/>
            <w:r>
              <w:rPr/>
              <w:t xml:space="preserve">        16 апреля для проведения профилактической работы была задействована 31 рабочая группа. Дым от костра очень хорошо виден издали, поэтому не составляло особого труда выявлять нарушителей правил пожарной безопасности.</w:t>
            </w:r>
            <w:br/>
            <w:r>
              <w:rPr/>
              <w:t xml:space="preserve">        В ходе рейдов сотрудники МЧС проводили противопожарные инструктажи с населением, составляли протоколы о наложении административного взыскания в виде предупреждения и штрафов. Было затушено 287 костров, предотвращено разведение костров в 152 случаях, составлено 45 административных протоколов, проверено 373 садовых, дачных и приусадебных участков.</w:t>
            </w:r>
            <w:br/>
            <w:r>
              <w:rPr/>
              <w:t xml:space="preserve">        Неоднократно участники рейдов становились свидетелями случаев вопиющей безответственности граждан - костры пылали в 1-2 м от построек, рядом с сухой травой, лесным массивом… Удивляет то, что, большинство «сжигателей мусора» знают о запрете, осознают, что нарушают закон, и, тем не менее, идут на риск.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настоятельно рекомендует всем владельцам садовых и приусадебных участков неукоснительно соблюдать правила пожарной безопасности при уборке территорий от мусора и сухой травы. Помните, что не затушенная сигарета или костёр в сухую, ветреную погоду могут стать причиной большого пожара, распространяющегося на большие расстояния и уничтожающего всё на своём пути.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2025-04-04T08:16:29+07:00</dcterms:created>
  <dcterms:modified xsi:type="dcterms:W3CDTF">2025-04-04T08:16:29+07:00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