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 декабря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 декабря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зарегистрирован 1 пожар, погибших и пострадавших нет (АППГ - 2).</w:t>
            </w:r>
            <w:br/>
            <w:r>
              <w:rPr/>
              <w:t xml:space="preserve">        Силы и средства МЧС России на ликвидацию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привлекались 1 раз (АПСО).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Обстановка на автодорогах:</w:t>
            </w:r>
            <w:r>
              <w:rPr/>
              <w:t xml:space="preserve"> дороги и перевалы находятся в проезжем состоянии. Перерывов в движении транспортных средств не зарегистрировано. На подсыпку и расчистку перевалов от снега задействовано 201 человек 107 единиц техники.</w:t>
            </w:r>
            <w:br/>
            <w:r>
              <w:rPr/>
              <w:t xml:space="preserve">        За сутки отключений энергоснабжения не зафиксировано.</w:t>
            </w:r>
            <w:br/>
            <w:r>
              <w:rPr/>
              <w:t xml:space="preserve">        Туристических групп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2025-04-04T11:36:49+07:00</dcterms:created>
  <dcterms:modified xsi:type="dcterms:W3CDTF">2025-04-04T11:36:49+07:00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