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06.12.2019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в ближайший час с сохранением на сутки 7 декабря на территории Республики Алтай ожидаются осадки в виде дождя и мокрого снега, местами сильные осадки, метели, гололёдные явления, усиление ветра до 20-25 м/с, по высокогорью до 30 м/с.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связи с прогнозируемыми неблагоприятными метеорологическими явлениями возможно возникновение происшествий, обусловленных обрывами линий электропередач и авариями на трансформаторных подстанциях, падением деревьев и обрушением слабозакрепленных конструкций, увеличением количества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напоминает гражданам о необходимости соблюдения мер безопасности в сложных погодных условиях.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 по возможности переждите непогоду в капитальном строении. Находясь на улице, обходите рекламные щиты и шаткие конструкции, не укрывайтесь под деревьями. Паркуйте автомобиль в гараж, а при его отсутствии оставляйте вдали от деревьев и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Автомобилистам следует быть предельно внимательными на дороге, соблюдать скоростной режим, иметь дополнительные запасы горючего. Учитывайте при планировании маршрутов изменения погодных условий в республике и в других регионах. По возможности, откажитесь от поездок на личных автомобилях.</w:t>
            </w:r>
            <w:br/>
            <w:r>
              <w:rPr/>
              <w:t xml:space="preserve"> </w:t>
            </w:r>
            <w:br/>
            <w:r>
              <w:rPr/>
              <w:t xml:space="preserve"> Пешеходы! Будьте особенно внимательными, переходя дорогу! Ни в коем случае не нарушайте правила перехода через улицу;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Туристическим группам и охотникам следует принять меры предосторожности, переждите непогоду в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по телефонам «101», «112». Будьте осторожны,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2025-04-05T17:39:05+07:00</dcterms:created>
  <dcterms:modified xsi:type="dcterms:W3CDTF">2025-04-05T17:39:05+07:00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