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Лёд на водоёмах республики слишком не прочен - результаты рейдов инспекторов ГИМС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10.01.2020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Лёд на водоёмах республики слишком не прочен - результаты рейдов инспекторов ГИМС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новогодних и рождественских каникул инспекторы центра ГИМС ГУ МЧС России по Республике Алтай совместно с представителями органов местного самоуправления проводили профилактические мероприятия на акваториях реки Катунь, озера Манжерок, озера Подгорное с целью недопущения гибели людей в местах вероятного выхода и выезда на автотранспорте на лёд.</w:t>
            </w:r>
            <w:br/>
            <w:r>
              <w:rPr/>
              <w:t xml:space="preserve"> </w:t>
            </w:r>
            <w:br/>
            <w:r>
              <w:rPr/>
              <w:t xml:space="preserve">   Инспекторы проводили беседы с владельцами и представителями администраций турбаз, рыбаками и населением о мерах по безопасному нахождению людей на льду в зимний период, распространяли памятки и листовки.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в Республике Алтай в связи с нестабильной погодой, обильными снегопадами, ледовый покров на водоёмах установился не равномерно. На озере Манжерок ледостав не установился. В связи с этим выходить и тем более выезжать на лёд рек и озёр крайне опасно.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Алтай официально открытых, санкционированных ледовых переправ нет. </w:t>
            </w:r>
            <w:br/>
            <w:r>
              <w:rPr/>
              <w:t xml:space="preserve"> </w:t>
            </w:r>
            <w:br/>
            <w:r>
              <w:rPr/>
              <w:t xml:space="preserve"> Выход человека на лед допустим только в том случае, если толщина льда превышает 10 см. Машина может передвигаться по льду только на оборудованных переправах.</w:t>
            </w:r>
            <w:br/>
            <w:r>
              <w:rPr/>
              <w:t xml:space="preserve"> </w:t>
            </w:r>
            <w:br/>
            <w:r>
              <w:rPr/>
              <w:t xml:space="preserve">        При растрескивании льда и появлении влаги следует немедленно возвращаться на берег, не торопясь и соблюдая осторожность.</w:t>
            </w:r>
            <w:br/>
            <w:r>
              <w:rPr/>
              <w:t xml:space="preserve"> </w:t>
            </w:r>
            <w:br/>
            <w:r>
              <w:rPr/>
              <w:t xml:space="preserve">        Необходимо запомнить:</w:t>
            </w:r>
            <w:br/>
            <w:r>
              <w:rPr/>
              <w:t xml:space="preserve"> </w:t>
            </w:r>
            <w:br/>
            <w:r>
              <w:rPr/>
              <w:t xml:space="preserve">        - никогда не стоит заходить на лед в одиночку;</w:t>
            </w:r>
            <w:br/>
            <w:r>
              <w:rPr/>
              <w:t xml:space="preserve"> </w:t>
            </w:r>
            <w:br/>
            <w:r>
              <w:rPr/>
              <w:t xml:space="preserve">        - необходимо обходить участки, покрытые толстым слоем снега, потому что под снегом лед тоньше;</w:t>
            </w:r>
            <w:br/>
            <w:r>
              <w:rPr/>
              <w:t xml:space="preserve"> </w:t>
            </w:r>
            <w:br/>
            <w:r>
              <w:rPr/>
              <w:t xml:space="preserve">        - особенно осторожно надо спускаться на лед с берега: здесь лед часто бывает более тонким;</w:t>
            </w:r>
            <w:br/>
            <w:r>
              <w:rPr/>
              <w:t xml:space="preserve"> </w:t>
            </w:r>
            <w:br/>
            <w:r>
              <w:rPr/>
              <w:t xml:space="preserve">        - особенно опасен лед во время оттепели.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2025-04-05T19:17:19+07:00</dcterms:created>
  <dcterms:modified xsi:type="dcterms:W3CDTF">2025-04-05T19:17:19+07:00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