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120 опасных мест выезда на лёд перекрыли в Сибири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28.02.2020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120 опасных мест выезда на лёд перекрыли в Сибири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Сибирского федерального округа организован повышенный контроль за обстановкой на водоёмах в межсезонный период. Аномально тёплая погода способствует стремительному разрушению структуры льда, что ведёт к высокому риску провала людей и техники. Во время межведомственной профилактической акции «Безопасный лёд» специальные группы проводят с населением разъяснительную работу о правилах безопасного поведения, а также выявляют несанкционированные места выхода и выезда на акваторию.</w:t>
            </w:r>
            <w:br/>
            <w:r>
              <w:rPr/>
              <w:t xml:space="preserve"> </w:t>
            </w:r>
            <w:br/>
            <w:r>
              <w:rPr/>
              <w:t xml:space="preserve"> С начала зимнего периода специалисты Государственной инспекции по маломерным судам МЧС России (ГИМС), сотрудники полиции, представители местных администраций и общественники выявили и перекрыли 120 потенциально опасных мест выезда на лёд.</w:t>
            </w:r>
            <w:br/>
            <w:r>
              <w:rPr/>
              <w:t xml:space="preserve"> </w:t>
            </w:r>
            <w:br/>
            <w:r>
              <w:rPr/>
              <w:t xml:space="preserve"> Всего за нарушения правил охраны жизни людей на льду в Сибири к административной ответственности привлечены 431 человек. Одним из лидеров по эффективности применения мер административного воздействия является Новосибирская область, где было выявлено 185 нарушений, причём кроме граждан, в этот раз специалисты областного Центра по обеспечению мероприятий в области гражданской обороны, чрезвычайных ситуаций и пожарной безопасности привлекли к ответственности администрацию Суздальского сельсовета Доволенского района за отсутствие запрещающих выход на водоёмы вне ледовых переправ знаков.</w:t>
            </w:r>
            <w:br/>
            <w:r>
              <w:rPr/>
              <w:t xml:space="preserve"> </w:t>
            </w:r>
            <w:br/>
            <w:r>
              <w:rPr/>
              <w:t xml:space="preserve"> С начала зимнего периода на территории сибирских регионов было открыто 324 ледовые переправы, шесть из которых уже закрыты из-за превышения нормы среднесуточной температуры воздуха. В настоящее время функционируют 318 инженерных ледовых сооружений, из них 126 в Красноярском крае.</w:t>
            </w:r>
            <w:br/>
            <w:r>
              <w:rPr/>
              <w:t xml:space="preserve"> </w:t>
            </w:r>
            <w:br/>
            <w:r>
              <w:rPr/>
              <w:t xml:space="preserve"> Чтобы не создавать чрезвычайных ситуаций на официально открытых ледовых переправах, специалисты МЧС России призывают водителей соблюдать правила безопасности и следовать выставленным дорожным знакам, информирующие о разрешенной скорости и допустимом тоннаже. В наиболее популярных местах подлёдной рыбалки выставили 3997 предупреждающих знаков, организована работа 66 временных спасательных постов – стационарных и передвижных. Стоит отметить, что наибольшее количество работающих этой зимой спасательных постов в Кемеровской, Омской и Новосибирской областях.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2025-04-05T16:34:38+07:00</dcterms:created>
  <dcterms:modified xsi:type="dcterms:W3CDTF">2025-04-05T16:34:38+07:00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