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Хроника событий. 6 мая 1994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09.04.2020 21:04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Хроника событий. 6 мая 1994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25 октября 1933 г. - образование «Курсов усовершенствования и подготовки начальствующего состава ПВО».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постановлением Правительства Российской Федерации от 6 мая 1994 года № 457, получила наименование – Академия гражданской защиты МЧС России.</w:t>
            </w:r>
            <w:br/>
            <w:r>
              <w:rPr/>
              <w:t xml:space="preserve"> </w:t>
            </w:r>
            <w:br/>
            <w:r>
              <w:rPr/>
              <w:t xml:space="preserve"> АГЗ МЧС России - учебно-методический центр в системе высшего образования МЧС России. Основным направлением деятельности Академии является подготовка специалистов в области защиты населения и территорий РФ от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2021-08-01T15:15:25+07:00</dcterms:created>
  <dcterms:modified xsi:type="dcterms:W3CDTF">2021-08-01T15:15:25+07:00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