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Дезинфекционные работы проводятся во всех муниципалитетах республики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14.04.2020 14:04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Дезинфекционные работы проводятся во всех муниципалитетах республики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Дезинфекция общественных территорий проводится в рамках работы по предупреждению распространения новой коронавирусной инфекции во всех муниципальных образованиях Республики Алтай,сообщает пресс-служба Правительства региона.</w:t>
            </w:r>
            <w:br/>
            <w:r>
              <w:rPr/>
              <w:t xml:space="preserve"> </w:t>
            </w:r>
            <w:br/>
            <w:r>
              <w:rPr/>
              <w:t xml:space="preserve"> Эта профилактическая мера необходима для снижения риска инфицирования и предупреждения инфекции. Дезинфекционные мероприятия проводятся в местах массового скопления людей. Это остановочные павильоны, перекрестки, тротуары, торговые центры, родники города, парки, скверы, детские площадки и территории, прилегающие к многоквартирным домам. В мероприятиях задействованы в том числе и специалисты ЕДДС, пожарные.</w:t>
            </w:r>
            <w:br/>
            <w:r>
              <w:rPr/>
              <w:t xml:space="preserve"> </w:t>
            </w:r>
            <w:br/>
            <w:r>
              <w:rPr/>
              <w:t xml:space="preserve"> В столице региона обработка общественных территорий выполняется в дневное время с ограничением допуска людей на обрабатываемые пространства, сообщает пресс-центр мэрии.</w:t>
            </w:r>
            <w:br/>
            <w:r>
              <w:rPr/>
              <w:t xml:space="preserve"> </w:t>
            </w:r>
            <w:br/>
            <w:r>
              <w:rPr/>
              <w:t xml:space="preserve"> Санитарные мероприятия также проведены во всех районах региона, первая обработка прошла с 6 по 10 апреля, о чем сообщили на своих официальных страницах в социальных сетях главы муниципальных образований. Далее такая работа будет проводиться в еженедельном режиме.</w:t>
            </w:r>
            <w:br/>
            <w:r>
              <w:rPr/>
              <w:t xml:space="preserve"> </w:t>
            </w:r>
            <w:br/>
            <w:r>
              <w:rPr/>
              <w:t xml:space="preserve"> Центр гигиены и эпидемиологии в Республике Алтай контролирует качество применяемых дезинфицирующих средств и концентрацию рабочих растворов. Также в центре организовано обучение дезинфекционных бригад, созданных при районных администрациях.</w:t>
            </w:r>
            <w:br/>
            <w:r>
              <w:rPr/>
              <w:t xml:space="preserve"> </w:t>
            </w:r>
            <w:br/>
            <w:r>
              <w:rPr/>
              <w:t xml:space="preserve"> В случае ухудшения эпидемиологической обстановки обработку объектов на открытых пространствах будут проводить два раза в сутки – утром и вечером.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2025-04-05T20:18:32+07:00</dcterms:created>
  <dcterms:modified xsi:type="dcterms:W3CDTF">2025-04-05T20:18:32+07:00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