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Девушки МЧС . Наталья Козулина: «Работу свою люблю и считаю, что занимаюсь очень важным, нужным людям делом»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Девушки МЧС . Наталья Козулина: «Работу свою люблю и считаю, что занимаюсь очень важным, нужным людям делом»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«Заканчивая юридический факультет гражданского вуза, я и подумать не могла, что моя жизнь на долгие годы будет связана с МЧС России, рассказывает младший лейтенант внутренней службы Наталья Олеговна Козулина – главный специалист отделения мероприятий гражданской обороны и подготовки населения отдела гражданской обороны и защиты населения Главного управления МЧС России по Республике Алтай. - Волей же судьбы, вот уже многие годы, моя трудовая деятельность проходит в Главном управлении МЧС России по Республике Алтай. И ни разу, за 15 лет службы, я не пожалела о сделанном выборе. В настоящий момент моя деятельность в основном, связана с подготовкой подрастающего поколения в области гражданкой обороны».</w:t>
            </w:r>
            <w:br/>
            <w:r>
              <w:rPr/>
              <w:t xml:space="preserve"> </w:t>
            </w:r>
            <w:br/>
            <w:r>
              <w:rPr/>
              <w:t xml:space="preserve">             2006 года работает в Главном управлении МЧС России по Республике Алтай. За время службы занимала должности: главного специалиста-эксперта административно – правового отдела, главного специалиста-эксперта отделения государственного надзора в области гражданской обороны, защиты населения и территории от чрезвычайных ситуаций Управления надзорной деятельности, главного специалиста – эксперта организационно – мобилизационной группы, в настоящее время главный специалист отделения мероприятий гражданской обороны и подготовки населения отдела гражданской обороны и защиты населения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           Наталья Олеговна - советник государственной гражданской службы Российской Федерации 3 класса. В 2012 году награждена медалью МЧС России «Маршал В. Чуйков». За время службы приобретен большой опыт работы в сложной сфере – гражданская оборона. Впереди много планов и неутомимое стремление к профессиональному росту.</w:t>
            </w:r>
            <w:br/>
            <w:r>
              <w:rPr/>
              <w:t xml:space="preserve"> </w:t>
            </w:r>
            <w:br/>
            <w:r>
              <w:rPr/>
              <w:t xml:space="preserve">            «Работу свою я люблю и считаю, что занимаюсь очень важным, нужным людям делом» - говорит младший лейтенант внутренней службы Козулина.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2025-04-04T13:13:28+07:00</dcterms:created>
  <dcterms:modified xsi:type="dcterms:W3CDTF">2025-04-04T13:13:28+07:00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