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 августа - Международный день альпинизма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06.08.2020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 августа - Международный день альпинизма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 августа отмечается Международный день альпинизма или День альпиниста. Событие приурочено к первому покорению горы Монблан – высшей точки Альп.</w:t>
            </w:r>
            <w:br/>
            <w:r>
              <w:rPr/>
              <w:t xml:space="preserve"> </w:t>
            </w:r>
            <w:br/>
            <w:r>
              <w:rPr/>
              <w:t xml:space="preserve"> Произошло это в 1786 году. Покорить эту вершину пытался Гораций Бенедикт де Соссюр. Многочисленные попытки не увенчались успехом. Молодой ученый пообещал тому, кто сможет совершить этот подвиг, хорошую награду. Слава досталась двум швейцарцам: доктору Мишелю Габриэлю Паккарду и его проводнику – охотнику Жаку Бальма. Пика горной вершины Монблан они достигли как раз 8 августа. После спуска Паккард взялся за написание книги о восхождении, а Бальма отправился к Соссюру за вознаграждением.</w:t>
            </w:r>
            <w:br/>
            <w:r>
              <w:rPr/>
              <w:t xml:space="preserve"> </w:t>
            </w:r>
            <w:br/>
            <w:r>
              <w:rPr/>
              <w:t xml:space="preserve"> Документальное существование альпинизма в России относится к 1900 году, когда было сформировано Русское Горное Общество. Соревнования по этому виду спорта впервые проводились в СССР в 1949 году.</w:t>
            </w:r>
            <w:br/>
            <w:r>
              <w:rPr/>
              <w:t xml:space="preserve"> </w:t>
            </w:r>
            <w:br/>
            <w:r>
              <w:rPr/>
              <w:t xml:space="preserve"> Горные вершины и сегодня манят как профессиональных спортсменов, так и любителей. Простые правила необходимо соблюдать и тем, и другим. Горы являются местом повышенной опасности для жизни и здоровья людей. На человека влияет перепад высот, температур, повышенная ультрафиолетовая активность солнца и другие факторы. На маршрутах возможны проявления признаков «горной болезни», которая проявляется при подъеме в высокогорные районы с разреженным воздухом.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напоминает правила поведения в горах для туристов и альпинистов:</w:t>
            </w:r>
            <w:br/>
            <w:r>
              <w:rPr/>
              <w:t xml:space="preserve"> </w:t>
            </w:r>
            <w:br/>
            <w:r>
              <w:rPr/>
              <w:t xml:space="preserve"> 1. Выбирать для передвижения наиболее безопасный маршрут.</w:t>
            </w:r>
            <w:br/>
            <w:r>
              <w:rPr/>
              <w:t xml:space="preserve"> </w:t>
            </w:r>
            <w:br/>
            <w:r>
              <w:rPr/>
              <w:t xml:space="preserve"> 2. Тщательно оценить возможные опасности, учитывая погодные условия, вероятность препятствий.</w:t>
            </w:r>
            <w:br/>
            <w:r>
              <w:rPr/>
              <w:t xml:space="preserve"> </w:t>
            </w:r>
            <w:br/>
            <w:r>
              <w:rPr/>
              <w:t xml:space="preserve"> 3. Быть готовым к неожиданностям и уметь распознавать приближающуюся опасность (ухудшение погоды, лавину, камнепад), и принять меры предосторожности.</w:t>
            </w:r>
            <w:br/>
            <w:r>
              <w:rPr/>
              <w:t xml:space="preserve"> </w:t>
            </w:r>
            <w:br/>
            <w:r>
              <w:rPr/>
              <w:t xml:space="preserve"> 4. Передвигаться только группой, строго соблюдая дисциплину, не допуская ее разделения.</w:t>
            </w:r>
            <w:br/>
            <w:r>
              <w:rPr/>
              <w:t xml:space="preserve"> </w:t>
            </w:r>
            <w:br/>
            <w:r>
              <w:rPr/>
              <w:t xml:space="preserve"> 5. Определять темп движения по слабейшему в группе.</w:t>
            </w:r>
            <w:br/>
            <w:r>
              <w:rPr/>
              <w:t xml:space="preserve"> </w:t>
            </w:r>
            <w:br/>
            <w:r>
              <w:rPr/>
              <w:t xml:space="preserve"> 6. Соблюдать режим нагрузок и отдыха.</w:t>
            </w:r>
            <w:br/>
            <w:r>
              <w:rPr/>
              <w:t xml:space="preserve"> </w:t>
            </w:r>
            <w:br/>
            <w:r>
              <w:rPr/>
              <w:t xml:space="preserve"> 7. Не сокращать путь за счет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8. Покидая место привала, не забывать предметы снаряжения, экипировки.</w:t>
            </w:r>
            <w:br/>
            <w:r>
              <w:rPr/>
              <w:t xml:space="preserve"> </w:t>
            </w:r>
            <w:br/>
            <w:r>
              <w:rPr/>
              <w:t xml:space="preserve"> 9. Не совершать переходов при плохой видимости (метель, туман) или в темное время суток.</w:t>
            </w:r>
            <w:br/>
            <w:r>
              <w:rPr/>
              <w:t xml:space="preserve"> </w:t>
            </w:r>
            <w:br/>
            <w:r>
              <w:rPr/>
              <w:t xml:space="preserve"> 10. Преодолевать опасные участки, реки с быстрым течением, трещины и т.д., только обеспечив надежную страховку.</w:t>
            </w:r>
            <w:br/>
            <w:r>
              <w:rPr/>
              <w:t xml:space="preserve"> </w:t>
            </w:r>
            <w:br/>
            <w:r>
              <w:rPr/>
              <w:t xml:space="preserve"> 11. С появлением явных признаков усталости, особенно при понижении температуры воздуха, сильном ветре, снегопаде, прекратить движение, подыскать укрытие и организовать бивуак.</w:t>
            </w:r>
            <w:br/>
            <w:r>
              <w:rPr/>
              <w:t xml:space="preserve"> </w:t>
            </w:r>
            <w:br/>
            <w:r>
              <w:rPr/>
              <w:t xml:space="preserve"> 12. Обязательно пользоваться очками-светофильтрами при сплошном снежном покрове, как в солнечную погоду, так и при облачном небе.</w:t>
            </w:r>
            <w:br/>
            <w:r>
              <w:rPr/>
              <w:t xml:space="preserve"> </w:t>
            </w:r>
            <w:br/>
            <w:r>
              <w:rPr/>
              <w:t xml:space="preserve"> 13. Избегать переходов по склонам и желобам со свободнолежащими камнями.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и оказания в случае необходимости своевременной квалифицированной помощи, руководителям туристических групп и отдельным туристам следует регистрировать свои маршруты в Главном управлении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Обращаем Ваше внимание! Для неподготовленных туристов, прохождение категорийных спортивных маршрутов смертельно опасно! При планировании туристического похода реально оценивайте свои силы, физическую форму, состояние здоровья. Помните, что в горах хронические заболевания обостряются, а любой экстремальный отдых связан с риском получения травмы, увечья и даже гибели.</w:t>
            </w:r>
            <w:br/>
            <w:r>
              <w:rPr/>
              <w:t xml:space="preserve"> </w:t>
            </w:r>
            <w:br/>
            <w:r>
              <w:rPr/>
              <w:t xml:space="preserve"> В Международный день альпинизма желаем Вам удачи, покорения новых горных и жизненных вершин, незабываемых и безопасных путешествий!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2025-04-05T17:21:22+07:00</dcterms:created>
  <dcterms:modified xsi:type="dcterms:W3CDTF">2025-04-05T17:21:22+07:00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