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ГУ МЧС России по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17.09.2020 08:09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ГУ МЧС России по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 контроле ГУ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ГЛАВНОГО УПРАВЛЕНИЯ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09:00 17.09.2020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Главного управления МЧС России по Республике Алтай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работа: по защите объектов экономики, населенных пунктов и населения от чрезвычайных ситуаций природного и техногенного характера.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</w:t>
            </w:r>
            <w:br/>
            <w:r>
              <w:rPr/>
              <w:t xml:space="preserve"> </w:t>
            </w:r>
            <w:br/>
            <w:r>
              <w:rPr/>
              <w:t xml:space="preserve"> 2 техногенных пожаров:</w:t>
            </w:r>
            <w:br/>
            <w:r>
              <w:rPr/>
              <w:t xml:space="preserve"> </w:t>
            </w:r>
            <w:br/>
            <w:r>
              <w:rPr/>
              <w:t xml:space="preserve"> - Майминский район, с. Майма, гора Ухтюба, легковой автомобиль. Площадь пожара 4 м2. От МЧС привлекались: 5 человек, 2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- 17.09.2020 в 0:12 г.Горно-Алтайск, СНТ «Алтай - 4», надворная постройка (баня). Площадь пожара 12 м2. От МЧС привлекались: 7 человек, 2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3 ДТП.</w:t>
            </w:r>
            <w:br/>
            <w:r>
              <w:rPr/>
              <w:t xml:space="preserve"> </w:t>
            </w:r>
            <w:br/>
            <w:r>
              <w:rPr/>
              <w:t xml:space="preserve"> - г. Горно-Алтайск, ул. Ленина, 25 произошло столкновение двух легковых автомобилей. Травмировано два человека. От МЧС привлекались: 6 человек,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- Онгудайский район, 641 км. автодороги «Онгудай - Иня», съезд легкового автомобиля с дороги с последующим опрокидыванием. Травмирован один человек. От МЧС привлекались: 5 человек,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- Чойский район, с. Ускуч, 90 км. автодороги «Горно-Алтайск – Верх - Бийск», произошел съезд легкового автомобиля с дороги. Травмировано два человека. От МЧС привлекались: 2 человека, 1 единица техники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контроле:</w:t>
            </w:r>
            <w:br/>
            <w:r>
              <w:rPr/>
              <w:t xml:space="preserve"> </w:t>
            </w:r>
            <w:br/>
            <w:r>
              <w:rPr/>
              <w:t xml:space="preserve"> - защита населенных пунктов и объектов экономики от техногенных пожаров;</w:t>
            </w:r>
            <w:br/>
            <w:r>
              <w:rPr/>
              <w:t xml:space="preserve"> </w:t>
            </w:r>
            <w:br/>
            <w:r>
              <w:rPr/>
              <w:t xml:space="preserve"> - обеспечение безопасности людей на водных объектах.</w:t>
            </w:r>
            <w:br/>
            <w:r>
              <w:rPr/>
              <w:t xml:space="preserve"> </w:t>
            </w:r>
            <w:br/>
            <w:r>
              <w:rPr/>
              <w:t xml:space="preserve"> - состояние дорог и перевалов.</w:t>
            </w:r>
            <w:br/>
            <w:r>
              <w:rPr/>
              <w:t xml:space="preserve"> </w:t>
            </w:r>
            <w:br/>
            <w:r>
              <w:rPr/>
              <w:t xml:space="preserve"> - безаварийная работа объектов ТЭК и ЖКХ.</w:t>
            </w:r>
            <w:br/>
            <w:r>
              <w:rPr/>
              <w:t xml:space="preserve"> </w:t>
            </w:r>
            <w:br/>
            <w:r>
              <w:rPr/>
              <w:t xml:space="preserve"> - поводковая обстановка на территории Республики Алтай.</w:t>
            </w:r>
            <w:br/>
            <w:r>
              <w:rPr/>
              <w:t xml:space="preserve"> </w:t>
            </w:r>
            <w:br/>
            <w:r>
              <w:rPr/>
              <w:t xml:space="preserve"> IV. Природные пожары:</w:t>
            </w:r>
            <w:br/>
            <w:r>
              <w:rPr/>
              <w:t xml:space="preserve"> </w:t>
            </w:r>
            <w:br/>
            <w:r>
              <w:rPr/>
              <w:t xml:space="preserve"> По данным Министерства природных ресурсов, экологии и имущественных отношений Республики Алтай. В течение суток на территории на территории Республики Алтай действующих лесных пожаров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2025-04-05T19:18:24+07:00</dcterms:created>
  <dcterms:modified xsi:type="dcterms:W3CDTF">2025-04-05T19:18:24+07:00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