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 30-летию МЧС России: Российский союз спасателей проводит конкурс фото- и видеоработ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10.11.2020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 30-летию МЧС России: Российский союз спасателей проводит конкурс фото- и видеоработ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Общероссийская общественная организация «Российский союз спасателей» проводит Всероссийский детско-юношеский и молодежный конкурс фото-видеотворчества. В 2020-м году Конкурс посвящён 30-летию со дня создания Министерства РФ по делам гражданской обороны, чрезвычайным ситуациям и ликвидации последствий стихийных бедствий (МЧС России). Конкурс проводится по трём направлениям:</w:t>
            </w:r>
            <w:br/>
            <w:r>
              <w:rPr/>
              <w:t xml:space="preserve"> </w:t>
            </w:r>
            <w:br/>
            <w:r>
              <w:rPr/>
              <w:t xml:space="preserve"> 1. Герои нашего времени.</w:t>
            </w:r>
            <w:br/>
            <w:r>
              <w:rPr/>
              <w:t xml:space="preserve"> </w:t>
            </w:r>
            <w:br/>
            <w:r>
              <w:rPr/>
              <w:t xml:space="preserve"> 2. Мои уроки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3. Я б в спасатели пошел!</w:t>
            </w:r>
            <w:br/>
            <w:r>
              <w:rPr/>
              <w:t xml:space="preserve"> </w:t>
            </w:r>
            <w:br/>
            <w:r>
              <w:rPr/>
              <w:t xml:space="preserve"> К участию в конкурсе приглашаются дети и подростки от 5 до 19 лет.</w:t>
            </w:r>
            <w:br/>
            <w:r>
              <w:rPr/>
              <w:t xml:space="preserve"> </w:t>
            </w:r>
            <w:br/>
            <w:r>
              <w:rPr/>
              <w:t xml:space="preserve"> Прием работ осуществляется до 23-00 по московскому времени 27 ноября 2020 года. Итоги конкурса будут подведены не позднее 25 декабря 2020 года и доступны на официальном сайте РОССОЮЗСПАСа http://ruor.org.</w:t>
            </w:r>
            <w:br/>
            <w:r>
              <w:rPr/>
              <w:t xml:space="preserve"> </w:t>
            </w:r>
            <w:br/>
            <w:r>
              <w:rPr/>
              <w:t xml:space="preserve"> Ознакомиться с положением конкурсов и подать заявку в электронном виде можно на странице в сети Интернет: http://contest.ruor.org.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2025-04-04T13:08:39+07:00</dcterms:created>
  <dcterms:modified xsi:type="dcterms:W3CDTF">2025-04-04T13:08:39+07:00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