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16.04.2021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16.04.2021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16.04.2021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возгорание надворной постройки.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Карлушка, возгорание бочки для перевозки битума. От МЧС привлекались 8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- Турочакский район, с. Турочак, пожар в жилом доме. От МЧС привлекались 12 чел. 4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зарегистрировано 1:</w:t>
            </w:r>
            <w:br/>
            <w:r>
              <w:rPr/>
              <w:t xml:space="preserve"> </w:t>
            </w:r>
            <w:br/>
            <w:r>
              <w:rPr/>
              <w:t xml:space="preserve"> Чемальский район, с. Чемал,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15.04.2021 по 19 часов 16.04.2021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западный 2-7 м/с, местами порывы до 14 м/с, температура воздуха ночью 0…минус 5 °С, местами минус 5…10 °С, днем плюс 10…15 °С, местами до плюс 20 °С, в горах 0…плюс 5 °С. В горах лавиноопасно. Пожароопасность: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западный 2-7 м/с, температура воздуха ночью 0…минус 2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2025-04-05T20:09:02+07:00</dcterms:created>
  <dcterms:modified xsi:type="dcterms:W3CDTF">2025-04-05T20:09:02+07:00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