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Представители Главного управления МЧС России по РеспубликеАлтай приняли участие в межведомственной акции, посвященной Днюдонора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20.04.202114:04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Представители Главного управления МЧС России по Республике Алтайприняли участие в межведомственной акции, посвященной Днюдонора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сосложной эпидемиологической обстановкой в стране лечебные учрежденияостро нуждаются в дополнительных запасах донорской крови. ВРеспублике Алтай больницы также необходимо своевременно пополнятьдонорской кровью и её компонентами. Участие в кровосдаче являетсядоброй традицией для сотрудников Главного управления МЧС России поРеспублике Алтай. Уже не первый год доноры МЧС принимают участие вмежведомственных акциях по кровосдаче вместе с сотрудникамиРосгвардии. В этом году к акции присоединились сотрудникиУправления судебных приставов и волонтёры Молодёжки ОНФ. Донорыведомств уже не в первый раз безвозмездно сдают кровь в лечебныеучреждения для спасения жизней людей.</w:t>
            </w:r>
            <w:br/>
            <w:br/>
            <w:r>
              <w:rPr/>
              <w:t xml:space="preserve">Акция приурочена к Национальному дню донора, который отмечаетсяежегодно 20 апреля.</w:t>
            </w:r>
            <w:br/>
            <w:br/>
            <w:r>
              <w:rPr/>
              <w:t xml:space="preserve">Это уникальный материал, который совершенно нечем заменить. Кровьнужна и онкобольным, и беременным женщинам, и больным с другимисерьёзными заболеваниями для проведения операций и дальнейшеговосстановления здоровья. Для лечения в том числе и короновируснойинфекции тоже используется кровь и плазма.</w:t>
            </w:r>
            <w:br/>
            <w:br/>
            <w:r>
              <w:rPr/>
              <w:t xml:space="preserve">Прежде чем сдать кровь, каждому донору предстояло сделатьэкспресс-анализ крови, заполнить специальную анкету, измеритьдавление и побеседовать с врачом, который выявлял отсутствиепротивопоказаний к донорству. После лабораторного исследованиякровь будет переработана на компоненты, которые поступят в лечебныеучреждения Республики Алтай.</w:t>
            </w:r>
            <w:br/>
            <w:br/>
            <w:r>
              <w:rPr/>
              <w:t xml:space="preserve">Среди сотрудников Росгвардии и МЧС немало почетных доноров, которыесчитают своим долгом помогать людям. Пожарные, спасатели и стражиправопорядка не понаслышке знают, что порой сохранение человеческойжизни может зависеть даже от небольшого количества крови, не говоряуже о тех, кто нуждается в ее регулярном переливании.</w:t>
            </w:r>
            <w:br/>
            <w:br/>
            <w:r>
              <w:rPr/>
              <w:t xml:space="preserve">Своим примером сотрудники ведомств призывают всех неравнодушныхграждан внести свой небольшой, но драгоценный вклад в спасениежизней людей.</w:t>
            </w:r>
            <w:br/>
            <w:br/>
            <w:r>
              <w:rPr/>
              <w:t xml:space="preserve">Фотоматериалы Управления Росгвардии по Республике Алтай</w:t>
            </w:r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2021-04-25T14:49:58+07:00</dcterms:created>
  <dcterms:modified xsi:type="dcterms:W3CDTF">2021-04-25T14:49:58+07:00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