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Учебный год для учащихся техникума начался с тренировки по эвакуации при пожаре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02.09.2021 15:09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Учебный год для учащихся техникума начался с тренировки по эвакуации при пожаре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 началом нового учебного года традиционно возобновляется работа по обучению школьников правилам пожарной безопасности и отработке действий персонала и всех взаимодействующих служб. С этой целью 2 сентября 2021 года пожарно-тактические учения прошли в Майминском сельскохозяйственном техникуме.</w:t>
            </w:r>
            <w:br/>
            <w:r>
              <w:rPr/>
              <w:t xml:space="preserve"> </w:t>
            </w:r>
            <w:br/>
            <w:r>
              <w:rPr/>
              <w:t xml:space="preserve">   В ходе учений проверена работа системы оповещения людей о пожаре. Сигнал о пожаре был своевременно доведен до пожарно-спасательного подразделения, в результате чего в кратчайшие сроки к месту вызова прибыли дежурные караулы пожарных частей.</w:t>
            </w:r>
            <w:br/>
            <w:r>
              <w:rPr/>
              <w:t xml:space="preserve"> </w:t>
            </w:r>
            <w:br/>
            <w:r>
              <w:rPr/>
              <w:t xml:space="preserve"> Особая ответственность в подобной ситуации ложится на учителей. Во многом, от их самообладания, организаторских способностей и авторитета зависят здоровье и жизнь детей.</w:t>
            </w:r>
            <w:br/>
            <w:r>
              <w:rPr/>
              <w:t xml:space="preserve"> </w:t>
            </w:r>
            <w:br/>
            <w:r>
              <w:rPr/>
              <w:t xml:space="preserve"> Не менее важно следить за состоянием дорог и подъездов к зданию. Это необходимо для того, чтобы пожарные машины всегда имели возможность проехать на территорию без препятствий. Заборы, деревья и сугробы не должны мешать пожарным машинам, а главное, автомеханическим лестницам для спасения людей.</w:t>
            </w:r>
            <w:br/>
            <w:r>
              <w:rPr/>
              <w:t xml:space="preserve"> </w:t>
            </w:r>
            <w:br/>
            <w:r>
              <w:rPr/>
              <w:t xml:space="preserve"> Пожарно-тактические учения на зданиях учебных заведений республики Главное управление МЧС России по Республике Алтай проводит регулярно. Настоящий пожар в школе – происшествие действительно чрезвычайное. И от слаженности, оперативности действий огнеборцев и администрации объекта, в такой ситуации, зависит не только успех пожаротушения, но и главное – жизни детей. Надеемся, что такие тревоги останутся только учебными.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2025-04-05T18:30:28+07:00</dcterms:created>
  <dcterms:modified xsi:type="dcterms:W3CDTF">2025-04-05T18:30:28+07:00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