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06.09.2021 15:09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07.09.2021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7 сентября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юго-восточный 2-7 м/с, местами порывы до 12 м/с, температура воздуха ночью плюс 3…8 °С, по северу до плюс 13 °С, днем плюс 26…31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плюс 9…11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Природные пожары.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лесных пожаров, особенно в районах с высоким классом пожароопасности.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Местами, в высокогорных районах республики, существует высокая вероятность схода камнепада, что является реальной опасностью для жизни и здоровья попавших в зону неблагоприятного природного явления людей. Наиболее опасная обстановка складывается на территории Кош-Агачского (Северо-Чуйский хребет) и Усть-Коксинского (окрестности горы Белуха) районах.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26 туристических групп, 171 человек, 4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</w:t>
            </w:r>
            <w:br/>
            <w:r>
              <w:rPr/>
              <w:t xml:space="preserve"> </w:t>
            </w:r>
            <w:br/>
            <w:r>
              <w:rPr/>
              <w:t xml:space="preserve"> риск аварий на системах ТЭК и ЖКХ по причине износа оборудования, порывов ветра, сухих гроз.</w:t>
            </w:r>
            <w:br/>
            <w:r>
              <w:rPr/>
              <w:t xml:space="preserve"> </w:t>
            </w:r>
            <w:br/>
            <w:r>
              <w:rPr/>
              <w:t xml:space="preserve">  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2025-04-04T13:47:54+07:00</dcterms:created>
  <dcterms:modified xsi:type="dcterms:W3CDTF">2025-04-04T13:47:54+07:00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