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100 лет пожарной охране Горного Алтая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09.10.2021 22:10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100 лет пожарной охране Горного Алтая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Решение о создании этого ведомства было принято Президиумом уездного ревкома. За многие десятилетия в службе происходили изменения, реорганизации и сегодня на страже пожарной безопасности стоит целая структура с профессиональными специалистами и современной техникой.</w:t>
            </w:r>
            <w:br/>
            <w:r>
              <w:rPr/>
              <w:t xml:space="preserve"> </w:t>
            </w:r>
            <w:br/>
            <w:r>
              <w:rPr/>
              <w:t xml:space="preserve"> Таким был распорядок дня пожарной дружины в начале тридцатых годов прошлого столетия. Небольшие исторические детали от ветерана службы Алексея Адукова. Днем основания Пожарной охраны в Горном Алтае является 10 октября 1921 года. Личный состав вёл наблюдение за городом; ухаживл за лошадьми и инвентарем. При пожаре на наблюдательной вышке звонил колокол. Количество ударов зависело от микрорайона , в котором произошло возгорание.</w:t>
            </w:r>
            <w:br/>
            <w:r>
              <w:rPr/>
              <w:t xml:space="preserve"> </w:t>
            </w:r>
            <w:br/>
            <w:r>
              <w:rPr/>
              <w:t xml:space="preserve"> В 1929 году было построено первое пожарное депо, его штат составлял 30 человек. Осенью 1982 служба была реорганизована в самостоятельную военизированную пожарную часть. В штате уже насчитывалось 72 сотрудника и 10 единиц техники. Начало нулевых стало точкой отсчета новой истории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Сегодня на вооружении службы имеется 223 единицы пожарной и аварийно-спасательной техники. Активно развивается добровольная пожарная охрана. Ежесуточно в боевой расчет заступает 149 человек и 62 единицы техники. На страже пожарной безопасности Горного Алтая стоят профессионалы своего дела. Ветераны с многолетним опытом, молодые специалисты, полные сил и энергии, целые семейные династии. Это люди, верные своему делу. Люди героической профессии.</w:t>
            </w:r>
            <w:br/>
            <w:r>
              <w:rPr/>
              <w:t xml:space="preserve"> </w:t>
            </w:r>
            <w:br/>
            <w:r>
              <w:rPr/>
              <w:t xml:space="preserve"> Ольга Кучукова - корреспондент ГТРК "ГорныйАлтай"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2025-04-04T12:43:08+07:00</dcterms:created>
  <dcterms:modified xsi:type="dcterms:W3CDTF">2025-04-04T12:43:08+07:00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