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05.11.21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04.11.2021 13:11</w:t>
            </w:r>
          </w:p>
        </w:tc>
      </w:tr>
      <w:tr>
        <w:trPr/>
        <w:tc>
          <w:tcPr>
            <w:tcBorders>
              <w:bottom w:val="single" w:sz="6" w:color="fffffff"/>
            </w:tcBorders>
          </w:tcPr>
          <w:p>
            <w:pPr>
              <w:jc w:val="start"/>
            </w:pPr>
            <w:r>
              <w:rPr>
                <w:sz w:val="24"/>
                <w:szCs w:val="24"/>
                <w:b w:val="1"/>
                <w:bCs w:val="1"/>
              </w:rPr>
              <w:t xml:space="preserve"> Ежедневный прогноз на 05.11.21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05 ноября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Не прогнозируется</w:t>
            </w:r>
            <w:br/>
            <w:r>
              <w:rPr/>
              <w:t xml:space="preserve"> </w:t>
            </w:r>
            <w:br/>
            <w:r>
              <w:rPr/>
              <w:t xml:space="preserve"> По республике: Небольшая облачность, без осадков, ветер северо-западный 2-7 м/с, местами порывы до 12 м/с, температура воздуха ночью минус 18…23 °С, местами минус 25…30 °С, днем минус 4…9 °С, местами минус 8…13 °С.</w:t>
            </w:r>
            <w:br/>
            <w:r>
              <w:rPr/>
              <w:t xml:space="preserve"> </w:t>
            </w:r>
            <w:br/>
            <w:r>
              <w:rPr/>
              <w:t xml:space="preserve"> Горно-Алтайск: Небольшая облачность, без осадков, ветер северо-западный 2-7 м/с, температура воздуха ночью минус 20…22°С, днем минус 5…7 °С.</w:t>
            </w:r>
            <w:br/>
            <w:r>
              <w:rPr/>
              <w:t xml:space="preserve"> </w:t>
            </w:r>
            <w:br/>
            <w:r>
              <w:rPr/>
              <w:t xml:space="preserve">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На контроле 2 туристические группы, 13 человек. Несовершеннолетних нет.</w:t>
            </w:r>
            <w:br/>
            <w:r>
              <w:rPr/>
              <w:t xml:space="preserve"> </w:t>
            </w:r>
            <w:br/>
            <w:r>
              <w:rPr/>
              <w:t xml:space="preserve"> 4. 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нахождения на дороге домашних животных, дорожных ремонтных работ, тумана, несоблюдения правил дорожного движения, плохой видимости во время осадков, гололедных явлений и снежных заносов.</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проведения сторонних работ, порывов ветра, налипания мокрого снега на провода и ветки деревьев..</w:t>
            </w:r>
            <w:br/>
            <w:r>
              <w:rPr/>
              <w:t xml:space="preserve"> </w:t>
            </w:r>
            <w:br/>
            <w:r>
              <w:rPr/>
              <w:t xml:space="preserve">  6.Сейсмическая обстановка. Риск возникновения сейсмических событий</w:t>
            </w:r>
            <w:br/>
            <w:r>
              <w:rPr/>
              <w:t xml:space="preserve"> </w:t>
            </w:r>
            <w:br/>
            <w:r>
              <w:rPr/>
              <w:t xml:space="preserve"> наиболее вероятен на территории Улаганского и Кош-Агачского районов.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2025-04-05T20:03:46+07:00</dcterms:created>
  <dcterms:modified xsi:type="dcterms:W3CDTF">2025-04-05T20:03:46+07:00</dcterms:modified>
</cp:coreProperties>
</file>

<file path=docProps/custom.xml><?xml version="1.0" encoding="utf-8"?>
<Properties xmlns="http://schemas.openxmlformats.org/officeDocument/2006/custom-properties" xmlns:vt="http://schemas.openxmlformats.org/officeDocument/2006/docPropsVTypes"/>
</file>